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852E">
      <w:pPr>
        <w:spacing w:after="0"/>
        <w:jc w:val="both"/>
        <w:rPr>
          <w:rFonts w:hint="default"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Chorzów,</w:t>
      </w:r>
      <w:r>
        <w:rPr>
          <w:rFonts w:ascii="Times New Roman" w:hAnsi="Times New Roman" w:cs="Times New Roman"/>
          <w:sz w:val="26"/>
          <w:szCs w:val="26"/>
        </w:rPr>
        <w:t xml:space="preserve"> dnia 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...</w:t>
      </w:r>
      <w:r>
        <w:rPr>
          <w:rFonts w:ascii="Times New Roman" w:hAnsi="Times New Roman" w:cs="Times New Roman"/>
          <w:sz w:val="26"/>
          <w:szCs w:val="26"/>
        </w:rPr>
        <w:t>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....r.</w:t>
      </w:r>
    </w:p>
    <w:p w14:paraId="33C64943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1C76F9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10EF453E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0634AB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6C25FF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356CB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14:paraId="7C59305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14:paraId="5099FF2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pl-PL"/>
        </w:rPr>
        <w:t>„PIAST”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Chorzowie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D8C9E3A">
      <w:pPr>
        <w:jc w:val="right"/>
        <w:rPr>
          <w:rFonts w:hint="default"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 xml:space="preserve">ul.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Kędzierzyńska 96</w:t>
      </w:r>
    </w:p>
    <w:p w14:paraId="1859381A">
      <w:pPr>
        <w:jc w:val="right"/>
        <w:rPr>
          <w:rFonts w:hint="default" w:ascii="Times New Roman" w:hAnsi="Times New Roman" w:cs="Times New Roman"/>
          <w:sz w:val="26"/>
          <w:szCs w:val="26"/>
          <w:lang w:val="pl-PL"/>
        </w:rPr>
      </w:pPr>
    </w:p>
    <w:p w14:paraId="451792C6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579DC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Jako osoba bliska w rozumieniu art. 38 ust. 2 w zw. z art. 2 pkt 8 ustawy z dnia 13 grudnia 2013 r. o rodzinnych ogrodach działkowych wobec zmarłego w dniu </w:t>
      </w:r>
    </w:p>
    <w:p w14:paraId="6F909E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r. 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</w:t>
      </w:r>
    </w:p>
    <w:p w14:paraId="13DFE91A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(data )                                                                                                             (nazwisko i imię)</w:t>
      </w:r>
    </w:p>
    <w:p w14:paraId="080CD750">
      <w:pPr>
        <w:spacing w:after="0" w:line="360" w:lineRule="auto"/>
        <w:jc w:val="both"/>
        <w:rPr>
          <w:rFonts w:hint="default"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>zam. ..............................................................................................................................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.....</w:t>
      </w:r>
    </w:p>
    <w:p w14:paraId="40CBAB9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264E7672">
      <w:p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  zgłaszam wniosek o ustanowienie – poprzez zawarcie umowy dzierżawy działkowej - prawa do działki nr ............. zlokalizowanej w Rodzinnym Ogrodzie Działk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owym „PIAST” w Chorzowie.</w:t>
      </w:r>
    </w:p>
    <w:p w14:paraId="7172CE0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0FEF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DB8A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62931454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14:paraId="264A110C"/>
    <w:p w14:paraId="2281F098">
      <w:r>
        <w:t xml:space="preserve">Załącznik -  odpis aktu zgonu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054D"/>
    <w:rsid w:val="00050EF1"/>
    <w:rsid w:val="003B0B98"/>
    <w:rsid w:val="004A60B2"/>
    <w:rsid w:val="005022EA"/>
    <w:rsid w:val="00631C23"/>
    <w:rsid w:val="006C3E82"/>
    <w:rsid w:val="008E4E36"/>
    <w:rsid w:val="00971955"/>
    <w:rsid w:val="00B64903"/>
    <w:rsid w:val="00C6054D"/>
    <w:rsid w:val="00E4441A"/>
    <w:rsid w:val="00FF189C"/>
    <w:rsid w:val="077D120F"/>
    <w:rsid w:val="327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1048</Characters>
  <Lines>10</Lines>
  <Paragraphs>2</Paragraphs>
  <TotalTime>7</TotalTime>
  <ScaleCrop>false</ScaleCrop>
  <LinksUpToDate>false</LinksUpToDate>
  <CharactersWithSpaces>1302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2019-03-27T01:45:00Z</dcterms:created>
  <dc:creator>user</dc:creator>
  <cp:lastModifiedBy>Dariusz Malik</cp:lastModifiedBy>
  <dcterms:modified xsi:type="dcterms:W3CDTF">2026-05-30T13:16:13Z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eyJoZGlkIjoiZTA0OWQ5NWIzMjJkNGRlMGQ3NTI3NDM4ZjllMjQ4NzciLCJ1c2VySWQiOiIzMDQxNTUwNDYwMDk0In0=</vt:lpwstr>
  </property>
  <property fmtid="{D5CDD505-2E9C-101B-9397-08002B2CF9AE}" pid="3" name="KSOProductBuildVer">
    <vt:lpwstr>1045-12.1.0.26372</vt:lpwstr>
  </property>
  <property fmtid="{D5CDD505-2E9C-101B-9397-08002B2CF9AE}" pid="4" name="ICV">
    <vt:lpwstr>FF96CDE723CB45B09C8165731526F752_13</vt:lpwstr>
  </property>
</Properties>
</file>